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0901EF">
        <w:rPr>
          <w:rFonts w:ascii="Times New Roman" w:eastAsia="Times New Roman" w:hAnsi="Times New Roman" w:cs="Times New Roman"/>
          <w:i/>
          <w:color w:val="000000"/>
          <w:sz w:val="28"/>
          <w:szCs w:val="28"/>
        </w:rPr>
        <w:t>2</w:t>
      </w:r>
      <w:r w:rsidR="00EF73F3">
        <w:rPr>
          <w:rFonts w:ascii="Times New Roman" w:eastAsia="Times New Roman" w:hAnsi="Times New Roman" w:cs="Times New Roman"/>
          <w:i/>
          <w:color w:val="000000"/>
          <w:sz w:val="28"/>
          <w:szCs w:val="28"/>
        </w:rPr>
        <w:t>7</w:t>
      </w:r>
      <w:r w:rsidR="00884154">
        <w:rPr>
          <w:rFonts w:ascii="Times New Roman" w:eastAsia="Times New Roman" w:hAnsi="Times New Roman" w:cs="Times New Roman"/>
          <w:i/>
          <w:color w:val="000000"/>
          <w:sz w:val="28"/>
          <w:szCs w:val="28"/>
        </w:rPr>
        <w:t>/</w:t>
      </w:r>
      <w:r w:rsidR="00776665">
        <w:rPr>
          <w:rFonts w:ascii="Times New Roman" w:eastAsia="Times New Roman" w:hAnsi="Times New Roman" w:cs="Times New Roman"/>
          <w:i/>
          <w:color w:val="000000"/>
          <w:sz w:val="28"/>
          <w:szCs w:val="28"/>
        </w:rPr>
        <w:t>11</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EF73F3">
        <w:rPr>
          <w:rFonts w:ascii="Times New Roman" w:eastAsia="Times New Roman" w:hAnsi="Times New Roman" w:cs="Times New Roman"/>
          <w:b/>
          <w:color w:val="000000"/>
          <w:sz w:val="28"/>
          <w:szCs w:val="28"/>
        </w:rPr>
        <w:t>07</w:t>
      </w:r>
    </w:p>
    <w:p w:rsidR="00B5376F" w:rsidRDefault="00B5376F" w:rsidP="00E54FA5">
      <w:pPr>
        <w:spacing w:after="0" w:line="288" w:lineRule="auto"/>
        <w:jc w:val="center"/>
        <w:rPr>
          <w:rFonts w:ascii="Times New Roman" w:eastAsia="Times New Roman" w:hAnsi="Times New Roman" w:cs="Times New Roman"/>
          <w:b/>
          <w:color w:val="000000"/>
          <w:sz w:val="28"/>
          <w:szCs w:val="28"/>
        </w:rPr>
      </w:pPr>
    </w:p>
    <w:p w:rsidR="00B03DCE" w:rsidRPr="00752AA7" w:rsidRDefault="00B03DCE" w:rsidP="00B03DC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Mời mở kinh Thập Thiện Nghiệp Đạo, trang thứ mười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kinh văn hàng thứ ba: </w:t>
      </w:r>
    </w:p>
    <w:p w:rsidR="00B03DCE" w:rsidRPr="00752AA7" w:rsidRDefault="00B03DCE" w:rsidP="00B03DCE">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 xml:space="preserve">Thần túc trang nghiêm nên hằng khiến cho thân tâm khinh an, vui vẻ. </w:t>
      </w:r>
    </w:p>
    <w:p w:rsidR="00B03DCE" w:rsidRPr="00752AA7" w:rsidRDefault="00B03DCE" w:rsidP="00B03DC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Câu này là nói chúng ta thực hành thập thiện nghiệp vào “tứ như ý túc”, tứ như ý túc cũng gọi là “tứ thần túc”.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quan sát tỉ mỉ hai danh xưng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và “như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còn có tên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chính là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Trung Quốc vào thời xưa, người quan cao quyền quý,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thứ họ cầm trên tay là gậy như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so với điều Phật nói ở đây thì ý nghĩa hoàn toàn tương đồng. Làm thế nào mới có thể như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Đầu của gậy như ý quay ngược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đầu là như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chúng ta nói “quay đầu là bờ”,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đầu thì như ý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luận bạn ở trong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địa vị cao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quyền thế lớn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của cải nhiều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bạn phải biết quay đầu, quay đầu là như ý. </w:t>
      </w:r>
    </w:p>
    <w:p w:rsidR="00B03DCE" w:rsidRPr="00752AA7" w:rsidRDefault="00B03DCE" w:rsidP="00B03DC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Phật pháp gọi là “nhìn thấu,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niệm xứ là nhìn thấu, tứ thần túc là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“túc” là đầy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đạt đến cứu cánh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đây có bốn điều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chúng ta học tập. Thứ nhất là “dục”,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dục là dục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người chúng ta có đủ thứ mong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đủ thứ ngưỡng mộ,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cái mà tất cả chúng sanh đều có, nếu bạn không thể buông xuống những thứ này thì bạn sẽ không có cách nào thoát khỏi lục đạo luân hồi; sau khi buông xuống bạn liền được đại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Đạo lý này rất sâu, rất rộng. Buông xuống dục vọng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quan niệm của người thông thường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thế giới hiện nay cho rằng,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này không ngừng tiến bộ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do sức mạnh gì thúc đẩy?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Sức mạnh của dục vọng; dục vọng đang thúc đẩy thế giới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thế giới này mỗi ngày tiến bộ.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bộ đến cuối cùng thì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bị hủy diệt, cùng đi vào chỗ chết.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bạn thử nghĩ, Phật dạy chúng ta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dạy chúng ta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có đạo lý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người cả đời dốc sức theo đuổi dục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người này thật đáng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 đời không được nghỉ ngơi.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Họ có thể đạt được những hưởng thụ đó, nếu </w:t>
      </w:r>
      <w:r w:rsidRPr="00752AA7">
        <w:rPr>
          <w:rFonts w:ascii="Times New Roman" w:eastAsia="Book Antiqua" w:hAnsi="Times New Roman" w:cs="Times New Roman"/>
          <w:sz w:val="28"/>
          <w:szCs w:val="28"/>
        </w:rPr>
        <w:lastRenderedPageBreak/>
        <w:t>thật sự lắng lòng mà tư duy về sự hưởng thụ đó thì cái được không bù nổi cái mất. Bạn đã trả cái giá quá đắt!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tâm của bạn bị áp lực quá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điều sai lầm.</w:t>
      </w:r>
      <w:r w:rsidRPr="00752AA7">
        <w:rPr>
          <w:rFonts w:ascii="Times New Roman" w:eastAsia="Cambria" w:hAnsi="Times New Roman" w:cs="Times New Roman"/>
          <w:sz w:val="28"/>
          <w:szCs w:val="28"/>
        </w:rPr>
        <w:t> </w:t>
      </w:r>
    </w:p>
    <w:p w:rsidR="00B03DCE" w:rsidRPr="00752AA7" w:rsidRDefault="00B03DCE" w:rsidP="00B03DC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nêu một ví dụ đơn giản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so sánh người Mỹ với người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sống vật chất của người Mỹ quả thật tốt hơn rất nhiều so với người Trung Quốc, họ có hoàn cảnh sống rất thoải mái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ra khỏi cửa đều có xe hơi để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một gia đình đều có sân vườn,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có hoa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sinh hoạt trong gia đình toàn bộ đều là thiết bị điện khí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Trung Quốc chúng ta nhìn thấy rất ngưỡng mộ: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sống của người ta tốt, chúng ta không bằng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Hình như vào năm tám mươi mấy, lần đầu tiên tôi cùng quán trưởng Hàn trở về tổ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Đại Liên. Bà con phụ lão ở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hỏi về đời sống ở Mỹ,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đó chúng tôi sống ở Mỹ,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nấy đều biểu lộ ánh mắt ngưỡng mộ.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tôi đã dội cho họ một gáo nước lạnh,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nói với họ: “Đời sống của người Mỹ không bằng bà con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vô cùng kinh ngạc,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hỏi: “Tại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đi ra ngoài bằng xe đạp,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nhà cửa thì dột nát,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kể phương diện nào cũng không thể sánh bằng người Mỹ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nói: “Xin hỏi các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đó khoảng chừng hai ba chục người có mặt,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các vị có người nào sống trong cảnh nợ nần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hai bên nhìn nhau một lát, một người cũng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 tuyệt vời!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sống của người Mỹ thảy đều là nợ trước, trả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bạn không có mắc nợ,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mắc nợ.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lúc sanh ra đã mắc nợ, đến chết cũng trả không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học Phật chúng ta biết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sau họ vẫn phải trả nợ.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xem xem áp lực tinh thần của họ lớn cỡ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ngày đều dốc sức làm việc, tại sao làm việc?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để trả nợ.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Mua nhà, mua xe, dụng cụ gia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đi vay ngân hàng; ngân hàng cho bạn mượn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ty bảo hiểm cho mượn,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toàn là tiền đi vay mà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đó mỗi tháng phải trả.</w:t>
      </w:r>
      <w:r w:rsidRPr="00752AA7">
        <w:rPr>
          <w:rFonts w:ascii="Times New Roman" w:eastAsia="Cambria" w:hAnsi="Times New Roman" w:cs="Times New Roman"/>
          <w:sz w:val="28"/>
          <w:szCs w:val="28"/>
        </w:rPr>
        <w:t> </w:t>
      </w:r>
    </w:p>
    <w:p w:rsidR="00B03DCE" w:rsidRPr="00752AA7" w:rsidRDefault="00B03DCE" w:rsidP="00B03DC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Vì vậy, bạn đừng cho rằng sự đãi ngộ của người Mỹ cũng rất khá,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thường một tháng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thu nhập đại khái khoảng 3.000 đô-la, chúng ta nghe thấy liền cho rằng: “thật tuyệt vời”;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từ trong thu nhập thông thường,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nộp thuế hết một phần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trả nợ hết một phần ba, có khi còn nhiều hơn một chút, thu nhập 3.000 đô nhưng trên thực tế có thể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khái chỉ có 700 đến 800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bị mất việc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tiêu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Ngân hàng đến đòi nợ,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ty bảo hiểm đến đòi nợ,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phát mại nhà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phát mại xe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phát mại thiết bị điện, đồ dùng trong nhà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trả nợ. Cho nên khi mất việc làm thì chẳng còn gì cả, họ sống đời sống như vậy. Còn chúng ta tuy sống vất vả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mắc nợ!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ngày sau khi tan sở,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nhìn thấy vài người ở trước cửa nhà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không có sân,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ở </w:t>
      </w:r>
      <w:r w:rsidRPr="00752AA7">
        <w:rPr>
          <w:rFonts w:ascii="Times New Roman" w:eastAsia="Book Antiqua" w:hAnsi="Times New Roman" w:cs="Times New Roman"/>
          <w:sz w:val="28"/>
          <w:szCs w:val="28"/>
        </w:rPr>
        <w:lastRenderedPageBreak/>
        <w:t>trước cửa bày một cái bàn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ăn đậu phộng, uống rượu lâu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thong dong tự tại, người nước ngoài không có loại tâm tình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làm gì có loại hưởng thụ này! Bạn phải biết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vui sướng thật sự là buông bỏ dục vọng.</w:t>
      </w:r>
      <w:r w:rsidRPr="00752AA7">
        <w:rPr>
          <w:rFonts w:ascii="Times New Roman" w:eastAsia="Cambria" w:hAnsi="Times New Roman" w:cs="Times New Roman"/>
          <w:sz w:val="28"/>
          <w:szCs w:val="28"/>
        </w:rPr>
        <w:t> </w:t>
      </w:r>
    </w:p>
    <w:p w:rsidR="00B03DCE" w:rsidRPr="00752AA7" w:rsidRDefault="00B03DCE" w:rsidP="00B03DC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Thích-ca Mâu-ni Phật dạy chúng ta như thế nào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điều Phật nói với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ngài thật sự làm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không phải chỉ nói mà không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có thể sống đời sống sung túc,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xuất thân là vương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kế thừa vương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gì phải xuất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lại việc gì phải mỗi ngày ăn một bữa giữa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y một bát, ngủ nghỉ dưới gốc cây,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phải sống đời sống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nói cho chúng ta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sống này là đời sống hạnh phúc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mỹ mãn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vui sướng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trong tâm không có chút mảy may gánh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cũng không có một chút gánh nặng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địa thanh tịnh, toàn thân thư thái,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chút căng thẳng cũng không có, đây gọi là thần túc,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như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ý thì có thể sanh thần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gọi là “như ý thông”. </w:t>
      </w:r>
    </w:p>
    <w:p w:rsidR="00B03DCE" w:rsidRPr="00752AA7" w:rsidRDefault="00B03DCE" w:rsidP="00B03DC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Thế nào gọi là thần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ra mà nói, thần thông là năng lực vốn có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Năng lực vốn có của chúng ta tại sao không thể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tâm quá căng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quá căng thẳng, hễ vừa căng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trí tuệ, đức năng vốn có của chúng ta thảy đều không lưu lộ ra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trong tâm không có việc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tâm thoải mái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trí tuệ, đức năng của bạn sẽ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thần thông không phải là thứ đến từ bên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nó vốn sẵn có trong tự tánh. Trong kinh Đại thừa thường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tánh của chúng ta với tâm tánh của chư Phật Như Lai không hai không khác; tâm tánh vốn đầy đủ vô lượng trí tuệ, vô lượng đức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đến từ bên ngoài.</w:t>
      </w:r>
      <w:r w:rsidRPr="00752AA7">
        <w:rPr>
          <w:rFonts w:ascii="Times New Roman" w:eastAsia="Cambria" w:hAnsi="Times New Roman" w:cs="Times New Roman"/>
          <w:sz w:val="28"/>
          <w:szCs w:val="28"/>
        </w:rPr>
        <w:t> </w:t>
      </w:r>
    </w:p>
    <w:p w:rsidR="00B03DCE" w:rsidRPr="00752AA7" w:rsidRDefault="00B03DCE" w:rsidP="00B03DC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Con người hà tất phải tham cầu những dục vọng này? Mỗi ngày tăng trưởng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phải trả giá quá đắt, bạn hưởng thụ được gì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ngày trời vừa sáng là ra ngoài làm việc,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tối mới trở về,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hỏi xem, bạn hưởng thụ cái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nhà lớn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sân lớn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phải dọn dẹp,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thời gian dọn dẹp.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tuần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Mỹ làm việc năm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hai ngày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thứ bảy và chủ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nghỉ họ làm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nghỉ là để dọn dẹp nhà cửa,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được nghỉ ngơi, ở nhà càng lớn thì càng vất vả,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thuê nổi nhân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Nước Mỹ thuê nhân công là tính theo giờ,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giờ là bao nhiêu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công tương đối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một giờ là 10 đô-la;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công kém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kỹ thuật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một giờ ít nhất cũng là 5 đô-la.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làm việc cho bạn tám giờ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bạn phải trả 40 đô-la đến 80 đô-la.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Họ </w:t>
      </w:r>
      <w:r w:rsidRPr="00752AA7">
        <w:rPr>
          <w:rFonts w:ascii="Times New Roman" w:eastAsia="Book Antiqua" w:hAnsi="Times New Roman" w:cs="Times New Roman"/>
          <w:sz w:val="28"/>
          <w:szCs w:val="28"/>
        </w:rPr>
        <w:lastRenderedPageBreak/>
        <w:t>không phải là làm việc cho bạn một tháng, hay làm việc cho bạn vài tháng,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làm việc cho bạn vài giờ thôi.</w:t>
      </w:r>
      <w:r w:rsidRPr="00752AA7">
        <w:rPr>
          <w:rFonts w:ascii="Times New Roman" w:eastAsia="Cambria" w:hAnsi="Times New Roman" w:cs="Times New Roman"/>
          <w:sz w:val="28"/>
          <w:szCs w:val="28"/>
        </w:rPr>
        <w:t> </w:t>
      </w:r>
    </w:p>
    <w:p w:rsidR="00B03DCE" w:rsidRPr="00752AA7" w:rsidRDefault="00B03DCE" w:rsidP="00B03DC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phần lớn người Trung Quốc ở nước Mỹ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thuê nhân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tự bản thân mình làm, ngày nghỉ là ngày mệt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gì mà phải khổ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nhìn qua bèn lắc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tuyệt đối không làm việc ngu ngốc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người có một căn phòng là đủ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quét dọn lau chùi rất dễ dàng,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mười mấy phút là dọn sạch sẽ.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nói đó không phải là người ở nhà,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là nhà ở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là nô lệ của ngôi nhà.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do nghĩ không thông, nhìn không thấu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mới làm việc ngu ngốc này; nhìn không thấu, không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đời trôi qua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biết vì sao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sống không biết sống như thế nào, bạn nói xem đáng thương biết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Đáng buồn biết bao!</w:t>
      </w:r>
      <w:r w:rsidRPr="00752AA7">
        <w:rPr>
          <w:rFonts w:ascii="Times New Roman" w:eastAsia="Cambria" w:hAnsi="Times New Roman" w:cs="Times New Roman"/>
          <w:sz w:val="28"/>
          <w:szCs w:val="28"/>
        </w:rPr>
        <w:t> </w:t>
      </w:r>
    </w:p>
    <w:p w:rsidR="00B03DCE" w:rsidRPr="00752AA7" w:rsidRDefault="00B03DCE" w:rsidP="00B03DC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dạy chúng ta phải cầu điều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cầu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Bồ-tát trong mỗi niệm đều cầu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sáng tỏ chân tướng của vũ trụ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tuyệt đối không cầu danh văn lợi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cầu sự hưởng thụ ngũ dục lục trần,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sống luôn ở mức thấp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sống ở mức thấp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không ngờ lại là đời sống hạnh phúc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mỹ mãn nhất, cứu cánh nhất của đời người, đạo lý này không có người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nói ra cũng không có người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nếu tư duy thật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lắng lòng mà quan sát thì bạn mới có thể nhìn thấy, tất cả mọi thứ trên thế gian đều là phiền toái. Đến cuối cùng bạn nhận ra rằng, ngay cả thân thể này cũng là sự phiền toái.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Vật ngoài thân càng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gánh nặng của bạn càng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cuộc sống của bạn càng vất vả.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điều mà Phật Bồ-tát, tổ sư thị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hãy suy nghĩ thật kỹ,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lắng lòng mà quan sát,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sẽ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sẽ hiểu rõ thôi.</w:t>
      </w:r>
      <w:r w:rsidRPr="00752AA7">
        <w:rPr>
          <w:rFonts w:ascii="Times New Roman" w:eastAsia="Cambria" w:hAnsi="Times New Roman" w:cs="Times New Roman"/>
          <w:sz w:val="28"/>
          <w:szCs w:val="28"/>
        </w:rPr>
        <w:t> </w:t>
      </w:r>
    </w:p>
    <w:p w:rsidR="00B03DCE" w:rsidRPr="00752AA7" w:rsidRDefault="00B03DCE" w:rsidP="00B03DC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Mọi thứ đều phải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tâm chỉ cầu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 đời vì người khác, không vì bản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người vui sướng nhất. Bậc tiên hiền của Trung Quốc thường nói: “Giúp người là gốc của niềm vui”, khi chúng tôi học tiểu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cô thường nói với chúng tôi như vậy, hiện nay chúng tôi tự mình thể hội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người là niềm vui chân thật, giúp đỡ người khác là niềm vui thật sự.</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danh lợi, hưởng thụ ngũ dục lục trần mà bản thân ham muốn,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đau khổ thật sự.</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 hay vui không có tiêu chuẩn nhất định, thế nào là khổ thật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là vui thật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hiểu được không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thật sự hiểu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đạt sáng tỏ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w:t>
      </w:r>
      <w:r w:rsidRPr="00752AA7">
        <w:rPr>
          <w:rFonts w:ascii="Times New Roman" w:eastAsia="Book Antiqua" w:hAnsi="Times New Roman" w:cs="Times New Roman"/>
          <w:sz w:val="28"/>
          <w:szCs w:val="28"/>
        </w:rPr>
        <w:lastRenderedPageBreak/>
        <w:t>mới có thể hiểu được câu “lìa khổ được vui” mà Phật thường nói trong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mới thể hội được tinh nghĩa của câu này. </w:t>
      </w:r>
    </w:p>
    <w:p w:rsidR="00B03DCE" w:rsidRPr="00752AA7" w:rsidRDefault="00B03DCE" w:rsidP="00B03DC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hiện tại đang tu học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rất nhiều thứ thiết yếu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vẫn phải tìm tòi để làm tham khảo. Trong đời sống vật chất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nhất định phải hài lòng.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giáo hóa chúng sanh thì có rất nhiều phương tiện quyền xảo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chúng ta không thể không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chúng ta “tứ nhiếp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trước tôi đã giảng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nhiếp pháp là nguyên lý, nguyên tắc tiếp dẫn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pháp là vô cùng linh hoạt.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tuy chúng ta có một số thọ dụng về mặt vật chất,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hoặc là về mặt tinh thần,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hình tướng thì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trong tâm lý thì không được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trên hình tướng để làm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tiếp dẫn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người học Phật chúng ta ngày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nấy đều giống như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ngày đi ra ngoài khất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gì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thì thế gian không có người nào dám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vừa nhìn thì thấy: “Học Phật nguy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Anh xem, đáng thương đến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ra đường ăn xin.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Thôi, không nên học Phật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vì tiếp dẫn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cũng phải làm đẹp dáng vẻ bề ngoài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chúng sanh thế gian nhìn thấy mà sanh tâm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dáng vẻ bề ngoài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bạn không được bị dáng vẻ bề ngoài làm mê mờ,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bằng không thì hỏng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phải giác ngộ, dáng vẻ bề ngoài này là để cho người khác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phải tự thọ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tâm địa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chẳng có gì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tâm thế giới tất cả đều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mới được như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mới gọi là “thần túc”.</w:t>
      </w:r>
      <w:r w:rsidRPr="00752AA7">
        <w:rPr>
          <w:rFonts w:ascii="Times New Roman" w:eastAsia="Cambria" w:hAnsi="Times New Roman" w:cs="Times New Roman"/>
          <w:sz w:val="28"/>
          <w:szCs w:val="28"/>
        </w:rPr>
        <w:t> </w:t>
      </w:r>
    </w:p>
    <w:p w:rsidR="00B03DCE" w:rsidRPr="00752AA7" w:rsidRDefault="00B03DCE" w:rsidP="00B03DC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kinh Hoa Nghiêm thì Thiện Tài đồng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tấm gương tốt để giáo hóa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tiếp dẫn chúng sanh thời đại mạt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Thời mạt pháp so với thời kỳ chánh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cảnh xã hội không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trước đây là bảo thủ,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thế gian đối với đời sống cần khổ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ai không tán thán,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ai không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quan niệm và giá trị quan của người thế gian này hoàn toàn tương phản,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sống của bạn rất nghèo hèn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có người coi trọng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là “hằng thuận chúng sanh, tùy hỷ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quán sát căn cơ.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đại đó cần phải dùng phương pháp gì để giáo hóa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thời đại hiện nay cần phải dùng phương pháp gì để giáo hóa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biết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trước đây ưa đọc sách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tặng sách,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thật sự là tâm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nhận được của báu.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tặng họ sách, họ không cần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không muốn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bạn tặng tivi thì họ cần,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rất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chúng ta làm thế nào biến Phật pháp thành tivi tặng cho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biết được khế cơ, khế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thường </w:t>
      </w:r>
      <w:r w:rsidRPr="00752AA7">
        <w:rPr>
          <w:rFonts w:ascii="Times New Roman" w:eastAsia="Book Antiqua" w:hAnsi="Times New Roman" w:cs="Times New Roman"/>
          <w:sz w:val="28"/>
          <w:szCs w:val="28"/>
        </w:rPr>
        <w:lastRenderedPageBreak/>
        <w:t>nói như vậy! Khế cơ, không khế lý là ma thuyết;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khế lý, không khế cơ là lời ba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tán gẫu, nói suông.</w:t>
      </w:r>
      <w:r w:rsidRPr="00752AA7">
        <w:rPr>
          <w:rFonts w:ascii="Times New Roman" w:eastAsia="Cambria" w:hAnsi="Times New Roman" w:cs="Times New Roman"/>
          <w:sz w:val="28"/>
          <w:szCs w:val="28"/>
        </w:rPr>
        <w:t> </w:t>
      </w:r>
    </w:p>
    <w:p w:rsidR="00B03DCE" w:rsidRPr="00752AA7" w:rsidRDefault="00B03DCE" w:rsidP="00B03DC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nhất định phải khế lý, khế cơ, chúng ta học tập điều này như thế nào thì cần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trước mắt chúng ta mong cầu là thế giới hòa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mong cầu xã hội an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điều kiện đầu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thế giới này không hòa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không an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chẳng thể bàn đến điều gì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còn tâm tư để học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thông qua dạy học mới có thể đạt được mục tiêu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giáo dục của thánh hiền. Nhưng hiện nay mọi người đều quên sạch giáo dục của thánh hiền rồi, không những quên sạch, mà khi nhắc đến thì họ đều phản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rằng đây là những thứ cũ rích,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là người hiện đại,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vứt bỏ thứ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Nhận thức sai lầm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đã bén rễ trong con mắt của tất cả mọi người, bạn nghĩ xem việc này khó cỡ nào! </w:t>
      </w:r>
    </w:p>
    <w:p w:rsidR="00B03DCE" w:rsidRPr="00752AA7" w:rsidRDefault="00B03DCE" w:rsidP="00B03DC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Ngày nay, nếu chúng ta muốn giúp đỡ chúng sanh thì trước tiên phải bắt đầu làm từ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nói mỗi ngày, nói mà không làm thì vô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mà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được thì phải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bảo chúng ta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thật sự thí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chúng ta trì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thật sự tuân thủ pháp tắc;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chúng ta nhẫn nhục,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việc gì cũng phải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chúng ta làm như thế nào thì chúng ta rất nghiêm túc nỗ lực làm theo,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một điều thì làm một điều,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được rồi mới nói với người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ta mới có thể tin. Sức của bản thân chúng ta vô cùng yếu 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nghiệp lực của chúng sanh lớn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làm sao có thể chuyển biến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chuyển được cũng phải chuyển, chuyển được phần nào thì hay phần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nản lòng,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được từ bỏ.</w:t>
      </w:r>
      <w:r w:rsidRPr="00752AA7">
        <w:rPr>
          <w:rFonts w:ascii="Times New Roman" w:eastAsia="Cambria" w:hAnsi="Times New Roman" w:cs="Times New Roman"/>
          <w:sz w:val="28"/>
          <w:szCs w:val="28"/>
        </w:rPr>
        <w:t> </w:t>
      </w:r>
    </w:p>
    <w:p w:rsidR="00B03DCE" w:rsidRPr="00752AA7" w:rsidRDefault="00B03DCE" w:rsidP="00B03DC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không thể ảnh hưởng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do tâm của chúng ta không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hạnh của chúng ta không đủ tốt; thật sự phải chân tâm thành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lý như pháp mà tu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cố hết sức làm cho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phải làm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Quyết không phải vì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vì chúng sanh, đây là tiền phương tiện để tiếp dẫn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nhất định phải “ly dục”,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đó mới thành tựu dục vọng ở trong tánh đức; dục vọng đó là tự tại mỹ mãn, đây là chỗ phàm phu thông thường rất khó lý giải. Cho nên, “tứ thần túc” được xếp ở điều thứ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xếp sau 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mới thật sự phát hiện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 trị quan của phàm phu không giống với thánh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 trị quan của thánh nhân là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 trị quan của phàm phu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thân không có cách gì làm được đoạn ác tu thiện, thì tuy là Phật nói với bạn nhưng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bạn cũng không có </w:t>
      </w:r>
      <w:r w:rsidRPr="00752AA7">
        <w:rPr>
          <w:rFonts w:ascii="Times New Roman" w:eastAsia="Book Antiqua" w:hAnsi="Times New Roman" w:cs="Times New Roman"/>
          <w:sz w:val="28"/>
          <w:szCs w:val="28"/>
        </w:rPr>
        <w:lastRenderedPageBreak/>
        <w:t>cách gì thể hội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thông qua đoạn ác tu thiện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mới thể hội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tự tại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mỹ mãn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mới thể hội được điều này. Tốt rồi, hôm nay thời gian đã hết, chúng ta giảng đến đây.</w:t>
      </w:r>
    </w:p>
    <w:p w:rsidR="00E54FA5" w:rsidRDefault="00E54FA5" w:rsidP="00E54FA5">
      <w:pPr>
        <w:spacing w:after="0" w:line="288" w:lineRule="auto"/>
        <w:jc w:val="both"/>
        <w:rPr>
          <w:rFonts w:ascii="Times New Roman" w:eastAsia="Times New Roman" w:hAnsi="Times New Roman" w:cs="Times New Roman"/>
          <w:b/>
          <w:color w:val="000000"/>
          <w:sz w:val="28"/>
          <w:szCs w:val="28"/>
        </w:rPr>
      </w:pPr>
      <w:bookmarkStart w:id="0" w:name="_GoBack"/>
      <w:bookmarkEnd w:id="0"/>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430F63"/>
    <w:rsid w:val="004422BD"/>
    <w:rsid w:val="00473B20"/>
    <w:rsid w:val="00493CD4"/>
    <w:rsid w:val="004B42ED"/>
    <w:rsid w:val="004B71A4"/>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F5CE7"/>
    <w:rsid w:val="0090342A"/>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03DCE"/>
    <w:rsid w:val="00B21CB0"/>
    <w:rsid w:val="00B312D5"/>
    <w:rsid w:val="00B5376F"/>
    <w:rsid w:val="00B55130"/>
    <w:rsid w:val="00B76692"/>
    <w:rsid w:val="00C1460B"/>
    <w:rsid w:val="00C63E36"/>
    <w:rsid w:val="00C73C54"/>
    <w:rsid w:val="00CA3326"/>
    <w:rsid w:val="00CD103C"/>
    <w:rsid w:val="00D0492F"/>
    <w:rsid w:val="00D113BB"/>
    <w:rsid w:val="00D35DE7"/>
    <w:rsid w:val="00D41DD5"/>
    <w:rsid w:val="00D72B29"/>
    <w:rsid w:val="00D90AD4"/>
    <w:rsid w:val="00DC129B"/>
    <w:rsid w:val="00DC491F"/>
    <w:rsid w:val="00DC4ED9"/>
    <w:rsid w:val="00DC6660"/>
    <w:rsid w:val="00DE4E2B"/>
    <w:rsid w:val="00DE654B"/>
    <w:rsid w:val="00DF7AA8"/>
    <w:rsid w:val="00E415E4"/>
    <w:rsid w:val="00E54FA5"/>
    <w:rsid w:val="00E85D2E"/>
    <w:rsid w:val="00ED3BD4"/>
    <w:rsid w:val="00EF73F3"/>
    <w:rsid w:val="00F028F2"/>
    <w:rsid w:val="00F0738F"/>
    <w:rsid w:val="00F3380C"/>
    <w:rsid w:val="00F5131A"/>
    <w:rsid w:val="00F60E8B"/>
    <w:rsid w:val="00F72837"/>
    <w:rsid w:val="00F72B49"/>
    <w:rsid w:val="00FC7641"/>
    <w:rsid w:val="00FE32A6"/>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36742-3979-43B9-8928-ACF68C61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2023-07-29T05:56:00Z</dcterms:created>
  <dcterms:modified xsi:type="dcterms:W3CDTF">2023-07-29T07:51:00Z</dcterms:modified>
</cp:coreProperties>
</file>